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bookmarkStart w:id="0" w:name="_Hlk438543494"/>
      <w:r w:rsidRPr="00180CDE">
        <w:rPr>
          <w:color w:val="000000"/>
          <w:sz w:val="28"/>
          <w:szCs w:val="28"/>
        </w:rPr>
        <w:t>Приложение № 1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80CDE">
        <w:rPr>
          <w:color w:val="000000"/>
          <w:sz w:val="28"/>
          <w:szCs w:val="28"/>
        </w:rPr>
        <w:t>к настоящим Требованиям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Форма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180CDE">
        <w:rPr>
          <w:b/>
          <w:color w:val="000000"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99262D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представленные муниципальным с</w:t>
      </w:r>
      <w:r w:rsidRPr="00180CDE">
        <w:rPr>
          <w:b/>
          <w:color w:val="000000"/>
          <w:sz w:val="28"/>
          <w:szCs w:val="28"/>
        </w:rPr>
        <w:t>лу</w:t>
      </w:r>
      <w:r>
        <w:rPr>
          <w:b/>
          <w:color w:val="000000"/>
          <w:sz w:val="28"/>
          <w:szCs w:val="28"/>
        </w:rPr>
        <w:t xml:space="preserve">жащим и лицом, замещающим муниципальную должность за период 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января 20</w:t>
      </w:r>
      <w:r w:rsidR="008B4B2C">
        <w:rPr>
          <w:b/>
          <w:color w:val="000000"/>
          <w:sz w:val="28"/>
          <w:szCs w:val="28"/>
        </w:rPr>
        <w:t>2</w:t>
      </w:r>
      <w:r w:rsidR="00E73BA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 по 31 </w:t>
      </w:r>
      <w:r w:rsidR="008B4B2C">
        <w:rPr>
          <w:b/>
          <w:color w:val="000000"/>
          <w:sz w:val="28"/>
          <w:szCs w:val="28"/>
        </w:rPr>
        <w:t>декабря 202</w:t>
      </w:r>
      <w:r w:rsidR="00E73BAC">
        <w:rPr>
          <w:b/>
          <w:color w:val="000000"/>
          <w:sz w:val="28"/>
          <w:szCs w:val="28"/>
        </w:rPr>
        <w:t>1</w:t>
      </w:r>
      <w:r w:rsidRPr="00180CDE">
        <w:rPr>
          <w:b/>
          <w:color w:val="000000"/>
          <w:sz w:val="28"/>
          <w:szCs w:val="28"/>
        </w:rPr>
        <w:t xml:space="preserve"> года</w:t>
      </w:r>
    </w:p>
    <w:bookmarkEnd w:id="0"/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5"/>
        <w:gridCol w:w="1252"/>
        <w:gridCol w:w="992"/>
        <w:gridCol w:w="1422"/>
        <w:gridCol w:w="1134"/>
        <w:gridCol w:w="1134"/>
        <w:gridCol w:w="988"/>
        <w:gridCol w:w="1139"/>
        <w:gridCol w:w="1195"/>
        <w:gridCol w:w="1375"/>
        <w:gridCol w:w="1374"/>
        <w:gridCol w:w="1319"/>
      </w:tblGrid>
      <w:tr w:rsidR="0099262D" w:rsidRPr="00180CDE" w:rsidTr="00D05F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N </w:t>
            </w:r>
            <w:proofErr w:type="spell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  <w:r w:rsidRPr="00180CDE">
              <w:rPr>
                <w:bCs/>
                <w:sz w:val="28"/>
                <w:szCs w:val="28"/>
              </w:rPr>
              <w:t>/</w:t>
            </w:r>
            <w:proofErr w:type="spell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Декларированный годовой доход </w:t>
            </w:r>
            <w:hyperlink r:id="rId4" w:history="1">
              <w:r w:rsidRPr="00180CDE">
                <w:rPr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180CDE">
                <w:rPr>
                  <w:bCs/>
                  <w:color w:val="0000FF"/>
                  <w:sz w:val="28"/>
                  <w:szCs w:val="28"/>
                </w:rPr>
                <w:t>&lt;2&gt;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99262D" w:rsidRPr="00180CDE" w:rsidTr="00D05F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262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Бакова Марина </w:t>
            </w:r>
            <w:r>
              <w:rPr>
                <w:bCs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99262D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Ведущий </w:t>
            </w:r>
            <w:r>
              <w:rPr>
                <w:bCs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-го разряда МО «Яконурское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Жилой </w:t>
            </w:r>
            <w:r>
              <w:rPr>
                <w:bCs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Собственн</w:t>
            </w:r>
            <w:r>
              <w:rPr>
                <w:bCs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</w:t>
            </w:r>
            <w:r>
              <w:rPr>
                <w:bCs/>
                <w:sz w:val="28"/>
                <w:szCs w:val="28"/>
              </w:rPr>
              <w:lastRenderedPageBreak/>
              <w:t xml:space="preserve">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>, ул. Агина, №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Земель</w:t>
            </w:r>
            <w:r>
              <w:rPr>
                <w:bCs/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2472</w:t>
            </w:r>
            <w:r w:rsidR="0099262D">
              <w:rPr>
                <w:bCs/>
                <w:sz w:val="28"/>
                <w:szCs w:val="28"/>
              </w:rPr>
              <w:t xml:space="preserve"> </w:t>
            </w:r>
            <w:r w:rsidR="0099262D">
              <w:rPr>
                <w:bCs/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Республ</w:t>
            </w:r>
            <w:r>
              <w:rPr>
                <w:bCs/>
                <w:sz w:val="28"/>
                <w:szCs w:val="28"/>
              </w:rPr>
              <w:lastRenderedPageBreak/>
              <w:t xml:space="preserve">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>, ул. Агина, №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E73BAC" w:rsidRDefault="00E73BAC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 xml:space="preserve">TOYOTA </w:t>
            </w:r>
            <w:r>
              <w:rPr>
                <w:bCs/>
                <w:sz w:val="28"/>
                <w:szCs w:val="28"/>
                <w:lang w:val="en-US"/>
              </w:rPr>
              <w:lastRenderedPageBreak/>
              <w:t xml:space="preserve">COROLLA 2002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bCs/>
                <w:sz w:val="28"/>
                <w:szCs w:val="28"/>
              </w:rPr>
              <w:lastRenderedPageBreak/>
              <w:t>255,708,4</w:t>
            </w: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Договор </w:t>
            </w:r>
            <w:r>
              <w:rPr>
                <w:bCs/>
                <w:sz w:val="28"/>
                <w:szCs w:val="28"/>
              </w:rPr>
              <w:lastRenderedPageBreak/>
              <w:t>купли –</w:t>
            </w:r>
            <w:proofErr w:type="spellStart"/>
            <w:r>
              <w:rPr>
                <w:bCs/>
                <w:sz w:val="28"/>
                <w:szCs w:val="28"/>
              </w:rPr>
              <w:t>родажи</w:t>
            </w:r>
            <w:proofErr w:type="spellEnd"/>
            <w:r>
              <w:rPr>
                <w:bCs/>
                <w:sz w:val="28"/>
                <w:szCs w:val="28"/>
              </w:rPr>
              <w:t xml:space="preserve"> от 08.10.2018 года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Туйменов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Николаевич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ГКФХ « </w:t>
            </w:r>
            <w:proofErr w:type="spellStart"/>
            <w:r>
              <w:rPr>
                <w:bCs/>
                <w:sz w:val="28"/>
                <w:szCs w:val="28"/>
              </w:rPr>
              <w:t>Туйменов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bCs/>
                <w:sz w:val="28"/>
                <w:szCs w:val="28"/>
              </w:rPr>
              <w:t>николаевич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Кудачина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П.Е., № 17 «В»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 кв.м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Кудачина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П.Е., № 17 «В»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купли –</w:t>
            </w:r>
            <w:proofErr w:type="spellStart"/>
            <w:r>
              <w:rPr>
                <w:bCs/>
                <w:sz w:val="28"/>
                <w:szCs w:val="28"/>
              </w:rPr>
              <w:t>родажи</w:t>
            </w:r>
            <w:proofErr w:type="spellEnd"/>
            <w:r>
              <w:rPr>
                <w:bCs/>
                <w:sz w:val="28"/>
                <w:szCs w:val="28"/>
              </w:rPr>
              <w:t xml:space="preserve"> от 29.03.2016 года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Туйменова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Артуровна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Яконурская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долевая собственность: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 кв.м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дарения от 12.08.201</w:t>
            </w:r>
            <w:r>
              <w:rPr>
                <w:bCs/>
                <w:sz w:val="28"/>
                <w:szCs w:val="28"/>
              </w:rPr>
              <w:lastRenderedPageBreak/>
              <w:t>5 г.</w:t>
            </w:r>
          </w:p>
        </w:tc>
      </w:tr>
      <w:tr w:rsidR="00134F36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Туйменова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Ксения Артуровна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6A0C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Яконурская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долевая собственность: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 кв.м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с.Яконур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Pr="00180CDE" w:rsidRDefault="00134F36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дарения от 12.08.2015 г.</w:t>
            </w:r>
          </w:p>
        </w:tc>
      </w:tr>
    </w:tbl>
    <w:p w:rsidR="00AA3BA6" w:rsidRDefault="00AA3BA6"/>
    <w:sectPr w:rsidR="00AA3BA6" w:rsidSect="007219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262D"/>
    <w:rsid w:val="00134F36"/>
    <w:rsid w:val="00521BD3"/>
    <w:rsid w:val="005777C2"/>
    <w:rsid w:val="006D7303"/>
    <w:rsid w:val="007219CD"/>
    <w:rsid w:val="00832882"/>
    <w:rsid w:val="008B4B2C"/>
    <w:rsid w:val="0099262D"/>
    <w:rsid w:val="00A43997"/>
    <w:rsid w:val="00AA3BA6"/>
    <w:rsid w:val="00C219C4"/>
    <w:rsid w:val="00C80BB3"/>
    <w:rsid w:val="00E7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262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926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7072C434637A242E018BE17210A0AD7E5AF256C3C13845501F3BF2386497B72EF1C85AF5F54B1GDf4E" TargetMode="External"/><Relationship Id="rId4" Type="http://schemas.openxmlformats.org/officeDocument/2006/relationships/hyperlink" Target="consultantplus://offline/ref=25E7072C434637A242E018BE17210A0AD7E5AF256C3C13845501F3BF2386497B72EF1C85AF5F54B1GD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Бакова</dc:creator>
  <cp:lastModifiedBy>Яконур</cp:lastModifiedBy>
  <cp:revision>4</cp:revision>
  <dcterms:created xsi:type="dcterms:W3CDTF">2020-09-04T07:58:00Z</dcterms:created>
  <dcterms:modified xsi:type="dcterms:W3CDTF">2022-03-23T07:51:00Z</dcterms:modified>
</cp:coreProperties>
</file>